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D0" w:rsidRDefault="00275FD0" w:rsidP="00275FD0">
      <w:pPr>
        <w:jc w:val="center"/>
        <w:rPr>
          <w:rFonts w:ascii="Monotype Corsiva" w:hAnsi="Monotype Corsiva"/>
          <w:b/>
          <w:color w:val="993300"/>
          <w:sz w:val="72"/>
          <w:szCs w:val="72"/>
        </w:rPr>
      </w:pPr>
      <w:r w:rsidRPr="00DC4040">
        <w:rPr>
          <w:rFonts w:ascii="Monotype Corsiva" w:hAnsi="Monotype Corsiva"/>
          <w:b/>
          <w:color w:val="993300"/>
          <w:sz w:val="72"/>
          <w:szCs w:val="72"/>
        </w:rPr>
        <w:t>Праздник</w:t>
      </w:r>
      <w:proofErr w:type="gramStart"/>
      <w:r w:rsidRPr="00DC4040">
        <w:rPr>
          <w:rFonts w:ascii="Monotype Corsiva" w:hAnsi="Monotype Corsiva"/>
          <w:b/>
          <w:color w:val="993300"/>
          <w:sz w:val="72"/>
          <w:szCs w:val="72"/>
        </w:rPr>
        <w:t xml:space="preserve"> </w:t>
      </w:r>
      <w:r>
        <w:rPr>
          <w:rFonts w:ascii="Monotype Corsiva" w:hAnsi="Monotype Corsiva"/>
          <w:b/>
          <w:color w:val="993300"/>
          <w:sz w:val="72"/>
          <w:szCs w:val="72"/>
        </w:rPr>
        <w:t>,</w:t>
      </w:r>
      <w:proofErr w:type="gramEnd"/>
      <w:r w:rsidRPr="00DC4040">
        <w:rPr>
          <w:rFonts w:ascii="Monotype Corsiva" w:hAnsi="Monotype Corsiva"/>
          <w:b/>
          <w:color w:val="993300"/>
          <w:sz w:val="72"/>
          <w:szCs w:val="72"/>
        </w:rPr>
        <w:t>посвящённый Дню Победы</w:t>
      </w:r>
    </w:p>
    <w:p w:rsidR="00275FD0" w:rsidRPr="004E6193" w:rsidRDefault="00275FD0" w:rsidP="00275FD0">
      <w:pPr>
        <w:jc w:val="center"/>
        <w:rPr>
          <w:rFonts w:ascii="Monotype Corsiva" w:hAnsi="Monotype Corsiva"/>
          <w:b/>
          <w:color w:val="993300"/>
          <w:sz w:val="36"/>
          <w:szCs w:val="36"/>
        </w:rPr>
      </w:pPr>
      <w:r w:rsidRPr="004E6193">
        <w:rPr>
          <w:rFonts w:ascii="Monotype Corsiva" w:hAnsi="Monotype Corsiva"/>
          <w:b/>
          <w:color w:val="993300"/>
          <w:sz w:val="36"/>
          <w:szCs w:val="36"/>
        </w:rPr>
        <w:t>подготовительная к школе группа</w:t>
      </w:r>
    </w:p>
    <w:p w:rsidR="00275FD0" w:rsidRPr="00DC4040" w:rsidRDefault="00275FD0" w:rsidP="00275FD0">
      <w:pPr>
        <w:jc w:val="center"/>
        <w:rPr>
          <w:rFonts w:ascii="Monotype Corsiva" w:hAnsi="Monotype Corsiva"/>
          <w:b/>
          <w:color w:val="993300"/>
          <w:sz w:val="36"/>
          <w:szCs w:val="36"/>
        </w:rPr>
      </w:pPr>
    </w:p>
    <w:p w:rsidR="00275FD0" w:rsidRDefault="00275FD0" w:rsidP="00275FD0">
      <w:pPr>
        <w:rPr>
          <w:rFonts w:ascii="Monotype Corsiva" w:hAnsi="Monotype Corsiva"/>
          <w:b/>
          <w:noProof/>
          <w:color w:val="993300"/>
          <w:sz w:val="32"/>
          <w:szCs w:val="32"/>
          <w:lang w:val="en-US"/>
        </w:rPr>
      </w:pPr>
      <w:r>
        <w:rPr>
          <w:rFonts w:ascii="Monotype Corsiva" w:hAnsi="Monotype Corsiva"/>
          <w:b/>
          <w:noProof/>
          <w:color w:val="993300"/>
          <w:sz w:val="32"/>
          <w:szCs w:val="32"/>
        </w:rPr>
        <w:drawing>
          <wp:inline distT="0" distB="0" distL="0" distR="0">
            <wp:extent cx="3552825" cy="2344865"/>
            <wp:effectExtent l="19050" t="0" r="9525" b="0"/>
            <wp:docPr id="1" name="Рисунок 1" descr="DSC0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1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 b="1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D0">
        <w:rPr>
          <w:rFonts w:ascii="Monotype Corsiva" w:hAnsi="Monotype Corsiva"/>
          <w:b/>
          <w:noProof/>
          <w:color w:val="993300"/>
          <w:sz w:val="32"/>
          <w:szCs w:val="32"/>
        </w:rPr>
        <w:t xml:space="preserve"> </w:t>
      </w:r>
      <w:r w:rsidRPr="00275FD0">
        <w:rPr>
          <w:rFonts w:ascii="Monotype Corsiva" w:hAnsi="Monotype Corsiva"/>
          <w:b/>
          <w:noProof/>
          <w:color w:val="993300"/>
          <w:sz w:val="32"/>
          <w:szCs w:val="32"/>
        </w:rPr>
        <w:drawing>
          <wp:inline distT="0" distB="0" distL="0" distR="0">
            <wp:extent cx="3262024" cy="2457450"/>
            <wp:effectExtent l="19050" t="0" r="0" b="0"/>
            <wp:docPr id="9" name="Рисунок 3" descr="DSC0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2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24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D0">
        <w:rPr>
          <w:rFonts w:ascii="Monotype Corsiva" w:hAnsi="Monotype Corsiva"/>
          <w:b/>
          <w:color w:val="993300"/>
          <w:sz w:val="32"/>
          <w:szCs w:val="32"/>
        </w:rPr>
        <w:drawing>
          <wp:inline distT="0" distB="0" distL="0" distR="0">
            <wp:extent cx="3552825" cy="2486025"/>
            <wp:effectExtent l="19050" t="0" r="9525" b="0"/>
            <wp:docPr id="7" name="Рисунок 5" descr="DSC0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22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993300"/>
          <w:sz w:val="32"/>
          <w:szCs w:val="32"/>
        </w:rPr>
        <w:drawing>
          <wp:inline distT="0" distB="0" distL="0" distR="0">
            <wp:extent cx="3295650" cy="2552700"/>
            <wp:effectExtent l="19050" t="0" r="0" b="0"/>
            <wp:docPr id="2" name="Рисунок 2" descr="DSC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1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D0" w:rsidRPr="00275FD0" w:rsidRDefault="00275FD0" w:rsidP="00275FD0">
      <w:pPr>
        <w:rPr>
          <w:rFonts w:ascii="Monotype Corsiva" w:hAnsi="Monotype Corsiva"/>
          <w:b/>
          <w:color w:val="993300"/>
          <w:sz w:val="32"/>
          <w:szCs w:val="32"/>
          <w:lang w:val="en-US"/>
        </w:rPr>
      </w:pPr>
    </w:p>
    <w:p w:rsidR="00275FD0" w:rsidRPr="00DC4040" w:rsidRDefault="00275FD0" w:rsidP="00275FD0">
      <w:pPr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</w:pPr>
      <w:r w:rsidRPr="00275FD0"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552825" cy="2438400"/>
            <wp:effectExtent l="19050" t="0" r="9525" b="0"/>
            <wp:docPr id="8" name="Рисунок 6" descr="DSC0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21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D0">
        <w:rPr>
          <w:rFonts w:ascii="Monotype Corsiva" w:hAnsi="Monotype Corsiva"/>
          <w:b/>
          <w:noProof/>
          <w:color w:val="993300"/>
          <w:sz w:val="32"/>
          <w:szCs w:val="32"/>
        </w:rPr>
        <w:t xml:space="preserve"> </w:t>
      </w:r>
      <w:r w:rsidRPr="00275FD0"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193829" cy="2457450"/>
            <wp:effectExtent l="19050" t="0" r="6571" b="0"/>
            <wp:docPr id="10" name="Рисунок 4" descr="DSC0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2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67" cy="245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D0" w:rsidRDefault="00275FD0" w:rsidP="00275FD0">
      <w:pPr>
        <w:jc w:val="right"/>
        <w:rPr>
          <w:rFonts w:ascii="Monotype Corsiva" w:hAnsi="Monotype Corsiva"/>
          <w:b/>
          <w:color w:val="993300"/>
          <w:sz w:val="32"/>
          <w:szCs w:val="32"/>
        </w:rPr>
      </w:pPr>
      <w:r>
        <w:rPr>
          <w:rFonts w:ascii="Monotype Corsiva" w:hAnsi="Monotype Corsiva"/>
          <w:b/>
          <w:color w:val="993300"/>
          <w:sz w:val="32"/>
          <w:szCs w:val="32"/>
        </w:rPr>
        <w:t xml:space="preserve">  </w:t>
      </w:r>
    </w:p>
    <w:p w:rsidR="00275FD0" w:rsidRDefault="00275FD0" w:rsidP="00275FD0">
      <w:pPr>
        <w:jc w:val="right"/>
        <w:rPr>
          <w:rFonts w:ascii="Monotype Corsiva" w:hAnsi="Monotype Corsiva"/>
          <w:b/>
          <w:color w:val="993300"/>
          <w:sz w:val="32"/>
          <w:szCs w:val="32"/>
        </w:rPr>
      </w:pPr>
    </w:p>
    <w:p w:rsidR="00A5528E" w:rsidRDefault="00275FD0" w:rsidP="00275FD0">
      <w:pPr>
        <w:ind w:left="-142" w:firstLine="142"/>
      </w:pPr>
      <w:r>
        <w:rPr>
          <w:rFonts w:ascii="Monotype Corsiva" w:hAnsi="Monotype Corsiva"/>
          <w:b/>
          <w:color w:val="993300"/>
          <w:sz w:val="32"/>
          <w:szCs w:val="32"/>
        </w:rPr>
        <w:t xml:space="preserve">  </w:t>
      </w:r>
    </w:p>
    <w:sectPr w:rsidR="00A5528E" w:rsidSect="00275FD0">
      <w:pgSz w:w="11906" w:h="16838"/>
      <w:pgMar w:top="284" w:right="284" w:bottom="25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275FD0"/>
    <w:rsid w:val="00132ABA"/>
    <w:rsid w:val="00275FD0"/>
    <w:rsid w:val="006F5D2E"/>
    <w:rsid w:val="00A5528E"/>
    <w:rsid w:val="00D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Bukmop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зх</dc:creator>
  <cp:keywords/>
  <dc:description/>
  <cp:lastModifiedBy>зх</cp:lastModifiedBy>
  <cp:revision>2</cp:revision>
  <dcterms:created xsi:type="dcterms:W3CDTF">2021-05-01T08:28:00Z</dcterms:created>
  <dcterms:modified xsi:type="dcterms:W3CDTF">2021-05-01T08:31:00Z</dcterms:modified>
</cp:coreProperties>
</file>